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9"/>
          <w:sz w:val="24"/>
          <w:szCs w:val="24"/>
          <w:u w:val="none"/>
          <w:shd w:fill="auto" w:val="clear"/>
          <w:vertAlign w:val="baseline"/>
          <w:rtl w:val="0"/>
        </w:rPr>
        <w:t xml:space="preserve">FORMULÁRIO DE METADADOS PARA DISPONIBILIZAÇÃO DE</w:t>
      </w:r>
      <w:r w:rsidDel="00000000" w:rsidR="00000000" w:rsidRPr="00000000">
        <w:rPr>
          <w:rtl w:val="0"/>
        </w:rPr>
      </w:r>
    </w:p>
    <w:p w:rsidR="00000000" w:rsidDel="00000000" w:rsidP="00000000" w:rsidRDefault="00000000" w:rsidRPr="00000000" w14:paraId="00000002">
      <w:pPr>
        <w:spacing w:before="1" w:lineRule="auto"/>
        <w:ind w:left="262" w:right="4888" w:firstLine="0"/>
        <w:rPr>
          <w:rFonts w:ascii="Verdana" w:cs="Verdana" w:eastAsia="Verdana" w:hAnsi="Verdana"/>
          <w:b w:val="1"/>
          <w:sz w:val="20"/>
          <w:szCs w:val="20"/>
        </w:rPr>
      </w:pPr>
      <w:r w:rsidDel="00000000" w:rsidR="00000000" w:rsidRPr="00000000">
        <w:rPr>
          <w:b w:val="1"/>
          <w:color w:val="000009"/>
          <w:rtl w:val="0"/>
        </w:rPr>
        <w:t xml:space="preserve">DISSERTAÇÕES </w:t>
      </w:r>
      <w:r w:rsidDel="00000000" w:rsidR="00000000" w:rsidRPr="00000000">
        <w:rPr>
          <w:rFonts w:ascii="Verdana" w:cs="Verdana" w:eastAsia="Verdana" w:hAnsi="Verdana"/>
          <w:b w:val="1"/>
          <w:color w:val="000009"/>
          <w:sz w:val="20"/>
          <w:szCs w:val="20"/>
          <w:rtl w:val="0"/>
        </w:rPr>
        <w:t xml:space="preserve">NA BDTD/UEG MESTRADO PPGIELT</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tbl>
      <w:tblPr>
        <w:tblStyle w:val="Table1"/>
        <w:tblW w:w="9357.0" w:type="dxa"/>
        <w:jc w:val="left"/>
        <w:tblInd w:w="1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8"/>
        <w:gridCol w:w="3255"/>
        <w:gridCol w:w="852"/>
        <w:gridCol w:w="2132"/>
        <w:tblGridChange w:id="0">
          <w:tblGrid>
            <w:gridCol w:w="3118"/>
            <w:gridCol w:w="3255"/>
            <w:gridCol w:w="852"/>
            <w:gridCol w:w="2132"/>
          </w:tblGrid>
        </w:tblGridChange>
      </w:tblGrid>
      <w:tr>
        <w:trPr>
          <w:cantSplit w:val="0"/>
          <w:trHeight w:val="277" w:hRule="atLeast"/>
          <w:tblHeader w:val="0"/>
        </w:trPr>
        <w:tc>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Possui agência de fomento?</w:t>
            </w:r>
            <w:r w:rsidDel="00000000" w:rsidR="00000000" w:rsidRPr="00000000">
              <w:rPr>
                <w:rtl w:val="0"/>
              </w:rPr>
            </w:r>
          </w:p>
        </w:tc>
        <w:tc>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7"/>
                <w:tab w:val="left" w:leader="none" w:pos="1514"/>
              </w:tabs>
              <w:spacing w:after="0" w:before="0" w:line="258"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w:t>
              <w:tab/>
              <w:t xml:space="preserve">) Sim ( X</w:t>
              <w:tab/>
              <w:t xml:space="preserve">) Não</w:t>
            </w:r>
            <w:r w:rsidDel="00000000" w:rsidR="00000000" w:rsidRPr="00000000">
              <w:rPr>
                <w:rtl w:val="0"/>
              </w:rPr>
            </w:r>
          </w:p>
        </w:tc>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Sigla:</w:t>
            </w:r>
            <w:r w:rsidDel="00000000" w:rsidR="00000000" w:rsidRPr="00000000">
              <w:rPr>
                <w:rtl w:val="0"/>
              </w:rPr>
            </w:r>
          </w:p>
        </w:tc>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94" w:hRule="atLeast"/>
          <w:tblHeader w:val="0"/>
        </w:trPr>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Título</w:t>
            </w:r>
            <w:r w:rsidDel="00000000" w:rsidR="00000000" w:rsidRPr="00000000">
              <w:rPr>
                <w:rtl w:val="0"/>
              </w:rPr>
            </w:r>
          </w:p>
        </w:tc>
        <w:tc>
          <w:tcPr>
            <w:gridSpan w:val="3"/>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LIBERDADE NAS CANÇÕES DE RAUL SEIXAS SEGUNDO O EXISTENCIALISMO</w:t>
            </w:r>
          </w:p>
        </w:tc>
      </w:tr>
      <w:tr>
        <w:trPr>
          <w:cantSplit w:val="0"/>
          <w:trHeight w:val="345" w:hRule="atLeast"/>
          <w:tblHeader w:val="0"/>
        </w:trPr>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Título em outro idioma:</w:t>
            </w:r>
            <w:r w:rsidDel="00000000" w:rsidR="00000000" w:rsidRPr="00000000">
              <w:rPr>
                <w:rtl w:val="0"/>
              </w:rPr>
            </w:r>
          </w:p>
        </w:tc>
        <w:tc>
          <w:tcPr>
            <w:gridSpan w:val="3"/>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rtl w:val="0"/>
              </w:rPr>
              <w:t xml:space="preserve">FREEDOM IN RAUL SEIXAS’ SONGS ACCORDING TO EXISTENTIALISM</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Data defesa:</w:t>
            </w:r>
            <w:r w:rsidDel="00000000" w:rsidR="00000000" w:rsidRPr="00000000">
              <w:rPr>
                <w:rtl w:val="0"/>
              </w:rPr>
            </w:r>
          </w:p>
        </w:tc>
        <w:tc>
          <w:tcPr>
            <w:gridSpan w:val="3"/>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7"/>
                <w:tab w:val="left" w:leader="none" w:pos="1213"/>
                <w:tab w:val="left" w:leader="none" w:pos="1881"/>
              </w:tabs>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(17/02/2020)</w:t>
            </w:r>
            <w:r w:rsidDel="00000000" w:rsidR="00000000" w:rsidRPr="00000000">
              <w:rPr>
                <w:rtl w:val="0"/>
              </w:rPr>
            </w:r>
          </w:p>
        </w:tc>
      </w:tr>
    </w:tbl>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tbl>
      <w:tblPr>
        <w:tblStyle w:val="Table2"/>
        <w:tblW w:w="9324.0" w:type="dxa"/>
        <w:jc w:val="left"/>
        <w:tblInd w:w="1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3"/>
        <w:gridCol w:w="6621"/>
        <w:tblGridChange w:id="0">
          <w:tblGrid>
            <w:gridCol w:w="2703"/>
            <w:gridCol w:w="6621"/>
          </w:tblGrid>
        </w:tblGridChange>
      </w:tblGrid>
      <w:tr>
        <w:trPr>
          <w:cantSplit w:val="0"/>
          <w:trHeight w:val="276" w:hRule="atLeast"/>
          <w:tblHeader w:val="0"/>
        </w:trPr>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Nome do autor (a):</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FÁBIO CAMPOS COELHO</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Como deseja ser citado:</w:t>
            </w: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Coelho, F.C</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E-mail:</w:t>
            </w:r>
            <w:r w:rsidDel="00000000" w:rsidR="00000000" w:rsidRPr="00000000">
              <w:rPr>
                <w:rtl w:val="0"/>
              </w:rPr>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hyperlink r:id="rId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ducabin@hotmail.com</w:t>
              </w:r>
            </w:hyperlink>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Link do currículo Lattes:</w:t>
            </w: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326c99"/>
                <w:sz w:val="17"/>
                <w:szCs w:val="17"/>
                <w:highlight w:val="white"/>
                <w:u w:val="none"/>
                <w:vertAlign w:val="baseline"/>
                <w:rtl w:val="0"/>
              </w:rPr>
              <w:t xml:space="preserve">http://lattes.cnpq.br/9120251897894951</w:t>
            </w:r>
            <w:r w:rsidDel="00000000" w:rsidR="00000000" w:rsidRPr="00000000">
              <w:rPr>
                <w:rtl w:val="0"/>
              </w:rPr>
            </w:r>
          </w:p>
        </w:tc>
      </w:tr>
    </w:tbl>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tbl>
      <w:tblPr>
        <w:tblStyle w:val="Table3"/>
        <w:tblW w:w="9324.0" w:type="dxa"/>
        <w:jc w:val="left"/>
        <w:tblInd w:w="1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4"/>
        <w:gridCol w:w="6520"/>
        <w:tblGridChange w:id="0">
          <w:tblGrid>
            <w:gridCol w:w="2804"/>
            <w:gridCol w:w="6520"/>
          </w:tblGrid>
        </w:tblGridChange>
      </w:tblGrid>
      <w:tr>
        <w:trPr>
          <w:cantSplit w:val="0"/>
          <w:trHeight w:val="275"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Orientador (a):</w:t>
            </w: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Maria Eugênia Curado</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E-mail:</w:t>
            </w: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curadoeugenia@gmail.com</w:t>
            </w:r>
          </w:p>
        </w:tc>
      </w:tr>
      <w:tr>
        <w:trPr>
          <w:cantSplit w:val="0"/>
          <w:trHeight w:val="275" w:hRule="atLeast"/>
          <w:tblHeader w:val="0"/>
        </w:trPr>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Link do currículo Lattes:</w:t>
            </w:r>
            <w:r w:rsidDel="00000000" w:rsidR="00000000" w:rsidRPr="00000000">
              <w:rPr>
                <w:rtl w:val="0"/>
              </w:rPr>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326c99"/>
                <w:sz w:val="17"/>
                <w:szCs w:val="17"/>
                <w:highlight w:val="white"/>
                <w:u w:val="none"/>
                <w:vertAlign w:val="baseline"/>
                <w:rtl w:val="0"/>
              </w:rPr>
              <w:t xml:space="preserve">http://lattes.cnpq.br/9079675234062860</w:t>
            </w:r>
            <w:r w:rsidDel="00000000" w:rsidR="00000000" w:rsidRPr="00000000">
              <w:rPr>
                <w:rtl w:val="0"/>
              </w:rPr>
            </w:r>
          </w:p>
        </w:tc>
      </w:tr>
    </w:tbl>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tbl>
      <w:tblPr>
        <w:tblStyle w:val="Table4"/>
        <w:tblW w:w="9324.0" w:type="dxa"/>
        <w:jc w:val="left"/>
        <w:tblInd w:w="1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4"/>
        <w:gridCol w:w="6520"/>
        <w:tblGridChange w:id="0">
          <w:tblGrid>
            <w:gridCol w:w="2804"/>
            <w:gridCol w:w="6520"/>
          </w:tblGrid>
        </w:tblGridChange>
      </w:tblGrid>
      <w:tr>
        <w:trPr>
          <w:cantSplit w:val="0"/>
          <w:trHeight w:val="277" w:hRule="atLeast"/>
          <w:tblHeader w:val="0"/>
        </w:trPr>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Coorientador (a):</w:t>
            </w:r>
            <w:r w:rsidDel="00000000" w:rsidR="00000000" w:rsidRPr="00000000">
              <w:rPr>
                <w:rtl w:val="0"/>
              </w:rPr>
            </w:r>
          </w:p>
        </w:tc>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Link do currículo Lattes:</w:t>
            </w:r>
            <w:r w:rsidDel="00000000" w:rsidR="00000000" w:rsidRPr="00000000">
              <w:rPr>
                <w:rtl w:val="0"/>
              </w:rPr>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E-mail:</w:t>
            </w:r>
            <w:r w:rsidDel="00000000" w:rsidR="00000000" w:rsidRPr="00000000">
              <w:rPr>
                <w:rtl w:val="0"/>
              </w:rPr>
            </w:r>
          </w:p>
        </w:tc>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tbl>
      <w:tblPr>
        <w:tblStyle w:val="Table5"/>
        <w:tblW w:w="9323.0" w:type="dxa"/>
        <w:jc w:val="left"/>
        <w:tblInd w:w="1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4"/>
        <w:gridCol w:w="8889"/>
        <w:tblGridChange w:id="0">
          <w:tblGrid>
            <w:gridCol w:w="434"/>
            <w:gridCol w:w="8889"/>
          </w:tblGrid>
        </w:tblGridChange>
      </w:tblGrid>
      <w:tr>
        <w:trPr>
          <w:cantSplit w:val="0"/>
          <w:trHeight w:val="275" w:hRule="atLeast"/>
          <w:tblHeader w:val="0"/>
        </w:trPr>
        <w:tc>
          <w:tcPr>
            <w:gridSpan w:val="2"/>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Nomes dos membros da banca:</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9" w:right="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1)</w:t>
            </w: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Maria Eugênia Curado</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9" w:right="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2)</w:t>
            </w: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Débora Cristina Santos e Silva</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9" w:right="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3)</w:t>
            </w: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Ildeu Moreira Coêlho</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9" w:right="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4)</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9" w:right="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5)</w:t>
            </w: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tbl>
      <w:tblPr>
        <w:tblStyle w:val="Table6"/>
        <w:tblW w:w="9358.0" w:type="dxa"/>
        <w:jc w:val="left"/>
        <w:tblInd w:w="1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35"/>
        <w:gridCol w:w="5423"/>
        <w:tblGridChange w:id="0">
          <w:tblGrid>
            <w:gridCol w:w="3935"/>
            <w:gridCol w:w="5423"/>
          </w:tblGrid>
        </w:tblGridChange>
      </w:tblGrid>
      <w:tr>
        <w:trPr>
          <w:cantSplit w:val="0"/>
          <w:trHeight w:val="350" w:hRule="atLeast"/>
          <w:tblHeader w:val="0"/>
        </w:trPr>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Palavras-chave:</w:t>
            </w: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Raul Seixas. Filosofia Existencialista. Liberdade.</w:t>
            </w:r>
          </w:p>
        </w:tc>
      </w:tr>
      <w:tr>
        <w:trPr>
          <w:cantSplit w:val="0"/>
          <w:trHeight w:val="276" w:hRule="atLeast"/>
          <w:tblHeader w:val="0"/>
        </w:trPr>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Palavras-chave (outro idioma):</w:t>
            </w: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Freedom. Existentialist Philosophy. Raul Seixas.</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Nome da unidade acadêmica:</w:t>
            </w: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UnuCSEH - Nelson de Abreu Júnior</w:t>
            </w:r>
          </w:p>
        </w:tc>
      </w:tr>
      <w:tr>
        <w:trPr>
          <w:cantSplit w:val="0"/>
          <w:trHeight w:val="278" w:hRule="atLeast"/>
          <w:tblHeader w:val="0"/>
        </w:trPr>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Programa de Pós-Graduação:</w:t>
            </w: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Programa de Pós-Graduação Interdisciplinar em Educação, Linguagem e Tecnologias – PPG-IELT</w:t>
            </w:r>
          </w:p>
        </w:tc>
      </w:tr>
      <w:tr>
        <w:trPr>
          <w:cantSplit w:val="0"/>
          <w:trHeight w:val="275" w:hRule="atLeast"/>
          <w:tblHeader w:val="0"/>
        </w:trPr>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Área de conhecimento:</w:t>
            </w:r>
            <w:r w:rsidDel="00000000" w:rsidR="00000000" w:rsidRPr="00000000">
              <w:rPr>
                <w:rtl w:val="0"/>
              </w:rPr>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Sociais e Humanidades</w:t>
            </w:r>
          </w:p>
        </w:tc>
      </w:tr>
    </w:tbl>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tbl>
      <w:tblPr>
        <w:tblStyle w:val="Table7"/>
        <w:tblW w:w="9465.0" w:type="dxa"/>
        <w:jc w:val="left"/>
        <w:tblInd w:w="1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65"/>
        <w:tblGridChange w:id="0">
          <w:tblGrid>
            <w:gridCol w:w="9465"/>
          </w:tblGrid>
        </w:tblGridChange>
      </w:tblGrid>
      <w:tr>
        <w:trPr>
          <w:cantSplit w:val="0"/>
          <w:trHeight w:val="2207" w:hRule="atLeast"/>
          <w:tblHeader w:val="0"/>
        </w:trPr>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7" w:right="0" w:firstLine="0"/>
              <w:jc w:val="left"/>
              <w:rPr>
                <w:rFonts w:ascii="Times New Roman" w:cs="Times New Roman" w:eastAsia="Times New Roman" w:hAnsi="Times New Roman"/>
                <w:b w:val="1"/>
                <w:i w:val="0"/>
                <w:smallCaps w:val="0"/>
                <w:strike w:val="0"/>
                <w:color w:val="00000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9"/>
                <w:sz w:val="24"/>
                <w:szCs w:val="24"/>
                <w:u w:val="none"/>
                <w:shd w:fill="auto" w:val="clear"/>
                <w:vertAlign w:val="baseline"/>
                <w:rtl w:val="0"/>
              </w:rPr>
              <w:t xml:space="preserve">Resumo língua vernácula:</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7"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palavra alcança uma representação da realidade de maneira profunda e reflexiva. Por meio dela, o ser humano, atendo-se aos fenômenos à sua volta, transforma o mundo e a si mesmo, numa dimensão evolutiva. Tendo em vista esse poder da palavra, esta pesquisa realiza uma análise de como o artista Raul Seixas aborda a liberdade em suas canções criadas no período entre 1973 e 1989. A teoria que fundamenta tal análise é a filosofia existencialista do século XX, compreendendo a perspectiva de Seixas sobre ser livre e seus encadeamentos, inserida no contexto histórico vivido por ele: Ditadura Militar, época em que o direito à liberdade foi negado pelo governo brasileiro. O trabalho é de cunho qualitativo e interpretativista, sendo organizado por meio da fragmentação do tema liberdade nas seguintes categorias de análise: escolhas, cotidiano, resistência ao sistema tradicional, morte e zona de conforto. A base filosófica está centrada nos textos O Existencialismo é um Humanismo de Jean-Paul Sartre e Ser e Tempo, de Martin Heidegger.</w:t>
            </w:r>
            <w:r w:rsidDel="00000000" w:rsidR="00000000" w:rsidRPr="00000000">
              <w:rPr>
                <w:rtl w:val="0"/>
              </w:rPr>
            </w:r>
          </w:p>
        </w:tc>
      </w:tr>
      <w:tr>
        <w:trPr>
          <w:cantSplit w:val="0"/>
          <w:trHeight w:val="554" w:hRule="atLeast"/>
          <w:tblHeader w:val="0"/>
        </w:trPr>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Palavras-chave: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Raul Seixas. Filosofia Existencialista. Liberdade.</w:t>
            </w:r>
            <w:r w:rsidDel="00000000" w:rsidR="00000000" w:rsidRPr="00000000">
              <w:rPr>
                <w:rtl w:val="0"/>
              </w:rPr>
            </w:r>
          </w:p>
        </w:tc>
      </w:tr>
    </w:tbl>
    <w:p w:rsidR="00000000" w:rsidDel="00000000" w:rsidP="00000000" w:rsidRDefault="00000000" w:rsidRPr="00000000" w14:paraId="00000048">
      <w:pPr>
        <w:spacing w:line="264" w:lineRule="auto"/>
        <w:rPr>
          <w:sz w:val="24"/>
          <w:szCs w:val="24"/>
        </w:rPr>
        <w:sectPr>
          <w:headerReference r:id="rId8" w:type="default"/>
          <w:footerReference r:id="rId9" w:type="default"/>
          <w:pgSz w:h="16840" w:w="11910" w:orient="portrait"/>
          <w:pgMar w:bottom="1060" w:top="1620" w:left="1440" w:right="720" w:header="495" w:footer="871"/>
          <w:pgNumType w:start="1"/>
        </w:sectPr>
      </w:pPr>
      <w:r w:rsidDel="00000000" w:rsidR="00000000" w:rsidRPr="00000000">
        <w:rPr>
          <w:rtl w:val="0"/>
        </w:rPr>
      </w:r>
    </w:p>
    <w:p w:rsidR="00000000" w:rsidDel="00000000" w:rsidP="00000000" w:rsidRDefault="00000000" w:rsidRPr="00000000" w14:paraId="00000049">
      <w:pPr>
        <w:spacing w:before="2" w:lineRule="auto"/>
        <w:rPr>
          <w:sz w:val="7"/>
          <w:szCs w:val="7"/>
        </w:rPr>
      </w:pPr>
      <w:r w:rsidDel="00000000" w:rsidR="00000000" w:rsidRPr="00000000">
        <w:rPr>
          <w:rtl w:val="0"/>
        </w:rPr>
      </w:r>
    </w:p>
    <w:tbl>
      <w:tblPr>
        <w:tblStyle w:val="Table8"/>
        <w:tblW w:w="9465.0" w:type="dxa"/>
        <w:jc w:val="left"/>
        <w:tblInd w:w="1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65"/>
        <w:tblGridChange w:id="0">
          <w:tblGrid>
            <w:gridCol w:w="9465"/>
          </w:tblGrid>
        </w:tblGridChange>
      </w:tblGrid>
      <w:tr>
        <w:trPr>
          <w:cantSplit w:val="0"/>
          <w:trHeight w:val="551" w:hRule="atLeast"/>
          <w:tblHeader w:val="0"/>
        </w:trPr>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9"/>
                <w:sz w:val="24"/>
                <w:szCs w:val="24"/>
                <w:u w:val="none"/>
                <w:shd w:fill="auto" w:val="clear"/>
                <w:vertAlign w:val="baseline"/>
                <w:rtl w:val="0"/>
              </w:rPr>
              <w:t xml:space="preserve">Resumo em língua estrangeira:</w:t>
            </w:r>
            <w:r w:rsidDel="00000000" w:rsidR="00000000" w:rsidRPr="00000000">
              <w:rPr>
                <w:rtl w:val="0"/>
              </w:rPr>
            </w:r>
          </w:p>
        </w:tc>
      </w:tr>
      <w:tr>
        <w:trPr>
          <w:cantSplit w:val="0"/>
          <w:trHeight w:val="1103" w:hRule="atLeast"/>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word reaches a representation of reality in a profound and reflective way. Through it, the human being, attending to the phenomena around him, transforms the world and himself, in an evolutionary dimension. In view of this power of the word, this research carries out an analysis of how the artist Raul Seixas approaches freedom in his songs created between 1973 and 1989. The theory that underlies such analysis is the 20th century existentialist philosophy, understanding the perspective of Seixas on being free and its chain reactions, inserted in the historical context he experienced: Military Dictatorship, a time when the right to freedom was denied by the brazilian government. The work is of a qualitative and interpretative nature, being organized through the fragmentation of the liberty theme in the following existential factors: choices, daily life, resistance to the traditional system, death and comfort zone. The philosophical basis is centered on the texts Existentialism is a Humanism, by Jean-Paul Sartre and Being and Time, by Martin Heidegger.</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9"/>
                <w:sz w:val="24"/>
                <w:szCs w:val="24"/>
                <w:u w:val="none"/>
                <w:shd w:fill="auto" w:val="clear"/>
                <w:vertAlign w:val="baseline"/>
                <w:rtl w:val="0"/>
              </w:rPr>
              <w:t xml:space="preserve">Palavras-Chave: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Freedom. Existentialist Philosophy. Raul Seixas.</w:t>
            </w:r>
            <w:r w:rsidDel="00000000" w:rsidR="00000000" w:rsidRPr="00000000">
              <w:rPr>
                <w:rtl w:val="0"/>
              </w:rPr>
            </w:r>
          </w:p>
        </w:tc>
      </w:tr>
    </w:tbl>
    <w:p w:rsidR="00000000" w:rsidDel="00000000" w:rsidP="00000000" w:rsidRDefault="00000000" w:rsidRPr="00000000" w14:paraId="0000004D">
      <w:pPr>
        <w:rPr/>
      </w:pPr>
      <w:r w:rsidDel="00000000" w:rsidR="00000000" w:rsidRPr="00000000">
        <w:rPr>
          <w:rtl w:val="0"/>
        </w:rPr>
      </w:r>
    </w:p>
    <w:sectPr>
      <w:type w:val="nextPage"/>
      <w:pgSz w:h="16840" w:w="11910" w:orient="portrait"/>
      <w:pgMar w:bottom="1060" w:top="1620" w:left="1440" w:right="720" w:header="495" w:footer="87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Verdana"/>
  <w:font w:name="Calibri"/>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160020</wp:posOffset>
          </wp:positionH>
          <wp:positionV relativeFrom="paragraph">
            <wp:posOffset>0</wp:posOffset>
          </wp:positionV>
          <wp:extent cx="5745628" cy="297180"/>
          <wp:effectExtent b="0" l="0" r="0" t="0"/>
          <wp:wrapNone/>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745628" cy="29718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1075055</wp:posOffset>
          </wp:positionH>
          <wp:positionV relativeFrom="page">
            <wp:posOffset>314325</wp:posOffset>
          </wp:positionV>
          <wp:extent cx="5675497" cy="604082"/>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675497" cy="604082"/>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pt-P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pPr>
      <w:widowControl w:val="0"/>
      <w:autoSpaceDE w:val="0"/>
      <w:autoSpaceDN w:val="0"/>
      <w:spacing w:after="0" w:line="240" w:lineRule="auto"/>
    </w:pPr>
    <w:rPr>
      <w:rFonts w:ascii="Times New Roman" w:cs="Times New Roman" w:eastAsia="Times New Roman" w:hAnsi="Times New Roman"/>
      <w:sz w:val="22"/>
      <w:szCs w:val="22"/>
      <w:lang w:bidi="pt-PT" w:eastAsia="pt-PT" w:val="pt-PT"/>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Corpodetexto">
    <w:name w:val="Body Text"/>
    <w:basedOn w:val="Normal"/>
    <w:uiPriority w:val="1"/>
    <w:qFormat w:val="1"/>
    <w:pPr>
      <w:spacing w:before="8"/>
    </w:pPr>
    <w:rPr>
      <w:b w:val="1"/>
      <w:bCs w:val="1"/>
      <w:sz w:val="24"/>
      <w:szCs w:val="24"/>
    </w:rPr>
  </w:style>
  <w:style w:type="table" w:styleId="TableNormal" w:customStyle="1">
    <w:name w:val="Table Normal"/>
    <w:uiPriority w:val="2"/>
    <w:unhideWhenUsed w:val="1"/>
    <w:qFormat w:val="1"/>
    <w:tblPr>
      <w:tblCellMar>
        <w:top w:w="0.0" w:type="dxa"/>
        <w:left w:w="0.0" w:type="dxa"/>
        <w:bottom w:w="0.0" w:type="dxa"/>
        <w:right w:w="0.0" w:type="dxa"/>
      </w:tblCellMar>
    </w:tblPr>
  </w:style>
  <w:style w:type="paragraph" w:styleId="PargrafodaLista1" w:customStyle="1">
    <w:name w:val="Parágrafo da Lista1"/>
    <w:basedOn w:val="Normal"/>
    <w:uiPriority w:val="1"/>
    <w:qFormat w:val="1"/>
  </w:style>
  <w:style w:type="paragraph" w:styleId="TableParagraph" w:customStyle="1">
    <w:name w:val="Table Paragraph"/>
    <w:basedOn w:val="Normal"/>
    <w:uiPriority w:val="1"/>
    <w:qFormat w:val="1"/>
  </w:style>
  <w:style w:type="character" w:styleId="Hyperlink">
    <w:name w:val="Hyperlink"/>
    <w:basedOn w:val="Fontepargpadro"/>
    <w:uiPriority w:val="99"/>
    <w:unhideWhenUsed w:val="1"/>
    <w:rsid w:val="00EC5065"/>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ucabin@hotmail.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oJve3tcSNda2Sogg9EYI675NoQ==">CgMxLjA4AHIhMTdZcU1HSTBhaHRqaDRXODRkS1lQazk0N0w1LW1MNjRm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2023-08-25T14:37:00Z</dcterms:created>
  <dc:creator>ueg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2020-09-14T00:00:00Z</vt:filetime>
  </property>
  <property fmtid="{D5CDD505-2E9C-101B-9397-08002B2CF9AE}" pid="3" name="Creator">
    <vt:lpwstr>Microsoft® Office Word 2007</vt:lpwstr>
  </property>
  <property fmtid="{D5CDD505-2E9C-101B-9397-08002B2CF9AE}" pid="4" name="LastSaved">
    <vt:filetime>2020-09-15T00:00:00Z</vt:filetime>
  </property>
  <property fmtid="{D5CDD505-2E9C-101B-9397-08002B2CF9AE}" pid="5" name="KSOProductBuildVer">
    <vt:lpwstr>1046-10.1.0.5672</vt:lpwstr>
  </property>
</Properties>
</file>